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>ПЕРЕЧЕНЬ</w:t>
      </w:r>
    </w:p>
    <w:p w:rsidR="006230F4" w:rsidRPr="00262BA9" w:rsidRDefault="00270DDE" w:rsidP="006230F4">
      <w:pPr>
        <w:jc w:val="both"/>
        <w:rPr>
          <w:b/>
        </w:rPr>
      </w:pPr>
      <w:r w:rsidRPr="00367D7E">
        <w:rPr>
          <w:b/>
          <w:szCs w:val="24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</w:t>
      </w:r>
      <w:r w:rsidR="00BF561E" w:rsidRPr="00367D7E">
        <w:rPr>
          <w:b/>
          <w:szCs w:val="24"/>
        </w:rPr>
        <w:t xml:space="preserve">округа </w:t>
      </w:r>
      <w:r w:rsidR="00BF561E">
        <w:rPr>
          <w:b/>
          <w:szCs w:val="24"/>
        </w:rPr>
        <w:t>«</w:t>
      </w:r>
      <w:r w:rsidR="00441A1B" w:rsidRPr="005B70BE">
        <w:rPr>
          <w:b/>
          <w:szCs w:val="24"/>
        </w:rPr>
        <w:t xml:space="preserve">О внесении изменений в решение Думы Артемовского городского округа от </w:t>
      </w:r>
      <w:r w:rsidR="006230F4" w:rsidRPr="00262BA9">
        <w:rPr>
          <w:b/>
        </w:rPr>
        <w:t xml:space="preserve">25.06.2020 </w:t>
      </w:r>
      <w:r w:rsidR="006230F4" w:rsidRPr="00262BA9">
        <w:rPr>
          <w:b/>
        </w:rPr>
        <w:br/>
        <w:t>№ 451 «О порядке применения к муниципальным служащим аппарата Думы Артемовского городского округа и муниципальным служащим контрольно-счетной палаты Артемовского городского округа взысканий за коррупционные правонарушения» (в ред. решения Думы Артемовского городского округа от 28.09.2023 № 199)</w:t>
      </w:r>
    </w:p>
    <w:p w:rsidR="00A266BD" w:rsidRPr="00367D7E" w:rsidRDefault="00A266BD" w:rsidP="00BF561E">
      <w:pPr>
        <w:jc w:val="both"/>
        <w:rPr>
          <w:b/>
          <w:bCs/>
          <w:szCs w:val="24"/>
        </w:rPr>
      </w:pPr>
    </w:p>
    <w:p w:rsidR="00A266BD" w:rsidRPr="00367D7E" w:rsidRDefault="00A266BD">
      <w:pPr>
        <w:ind w:right="143"/>
        <w:jc w:val="center"/>
        <w:rPr>
          <w:b/>
          <w:bCs/>
          <w:szCs w:val="24"/>
        </w:rPr>
      </w:pPr>
    </w:p>
    <w:p w:rsidR="00A266BD" w:rsidRPr="00367D7E" w:rsidRDefault="00270DDE" w:rsidP="00BF561E">
      <w:pPr>
        <w:spacing w:line="360" w:lineRule="auto"/>
        <w:ind w:firstLine="708"/>
        <w:jc w:val="both"/>
        <w:rPr>
          <w:szCs w:val="24"/>
        </w:rPr>
      </w:pPr>
      <w:r w:rsidRPr="00BF561E">
        <w:rPr>
          <w:szCs w:val="24"/>
        </w:rPr>
        <w:t>В связи с принятием проекта решения Думы Артемовского городского округа</w:t>
      </w:r>
      <w:r w:rsidR="00BF561E" w:rsidRPr="00BF561E">
        <w:rPr>
          <w:szCs w:val="24"/>
        </w:rPr>
        <w:t xml:space="preserve"> «О внесении изменений в решение Думы Артемовского городского округа от</w:t>
      </w:r>
      <w:r w:rsidR="006230F4">
        <w:rPr>
          <w:szCs w:val="24"/>
        </w:rPr>
        <w:t xml:space="preserve"> </w:t>
      </w:r>
      <w:r w:rsidR="006230F4" w:rsidRPr="006230F4">
        <w:t xml:space="preserve">25.06.2020 </w:t>
      </w:r>
      <w:r w:rsidR="006230F4" w:rsidRPr="006230F4">
        <w:br/>
        <w:t>№ 451 «О порядке применения к муниципальным служащим аппарата Думы Артемовского городского округа и муниципальным служащим контрольно-счетной палаты Артемовского городского округа взысканий за коррупционные правонарушения» (в ред. решения Думы Артемовского городского округа от 28.09.2023 № 199)</w:t>
      </w:r>
      <w:r w:rsidR="006230F4">
        <w:t xml:space="preserve"> </w:t>
      </w:r>
      <w:bookmarkStart w:id="0" w:name="_GoBack"/>
      <w:bookmarkEnd w:id="0"/>
      <w:r w:rsidR="00FD6C3A" w:rsidRPr="00367D7E">
        <w:rPr>
          <w:szCs w:val="24"/>
        </w:rPr>
        <w:t>не потребуется признания утратившими силу, приостановления, изменения или принятия решений Думы Артемовского городского округа</w:t>
      </w:r>
      <w:r w:rsidR="00FD6C3A">
        <w:rPr>
          <w:szCs w:val="24"/>
        </w:rPr>
        <w:t>.</w:t>
      </w:r>
    </w:p>
    <w:p w:rsidR="00A266BD" w:rsidRPr="00367D7E" w:rsidRDefault="00A266BD">
      <w:pPr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sectPr w:rsidR="00A266BD" w:rsidRPr="00367D7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BF7" w:rsidRDefault="00801BF7">
      <w:r>
        <w:separator/>
      </w:r>
    </w:p>
  </w:endnote>
  <w:endnote w:type="continuationSeparator" w:id="0">
    <w:p w:rsidR="00801BF7" w:rsidRDefault="00801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BF7" w:rsidRDefault="00801BF7">
      <w:r>
        <w:separator/>
      </w:r>
    </w:p>
  </w:footnote>
  <w:footnote w:type="continuationSeparator" w:id="0">
    <w:p w:rsidR="00801BF7" w:rsidRDefault="00801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6BD" w:rsidRDefault="00270DDE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A266BD" w:rsidRDefault="00A266B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12449"/>
    <w:multiLevelType w:val="hybridMultilevel"/>
    <w:tmpl w:val="5DFCF41E"/>
    <w:lvl w:ilvl="0" w:tplc="EA682176">
      <w:start w:val="1"/>
      <w:numFmt w:val="decimal"/>
      <w:lvlText w:val="%1."/>
      <w:lvlJc w:val="left"/>
      <w:pPr>
        <w:ind w:left="720" w:hanging="360"/>
      </w:pPr>
    </w:lvl>
    <w:lvl w:ilvl="1" w:tplc="25B2982A">
      <w:start w:val="1"/>
      <w:numFmt w:val="lowerLetter"/>
      <w:lvlText w:val="%2."/>
      <w:lvlJc w:val="left"/>
      <w:pPr>
        <w:ind w:left="1440" w:hanging="360"/>
      </w:pPr>
    </w:lvl>
    <w:lvl w:ilvl="2" w:tplc="265AB644">
      <w:start w:val="1"/>
      <w:numFmt w:val="lowerRoman"/>
      <w:lvlText w:val="%3."/>
      <w:lvlJc w:val="right"/>
      <w:pPr>
        <w:ind w:left="2160" w:hanging="180"/>
      </w:pPr>
    </w:lvl>
    <w:lvl w:ilvl="3" w:tplc="C220C07E">
      <w:start w:val="1"/>
      <w:numFmt w:val="decimal"/>
      <w:lvlText w:val="%4."/>
      <w:lvlJc w:val="left"/>
      <w:pPr>
        <w:ind w:left="2880" w:hanging="360"/>
      </w:pPr>
    </w:lvl>
    <w:lvl w:ilvl="4" w:tplc="36220BA6">
      <w:start w:val="1"/>
      <w:numFmt w:val="lowerLetter"/>
      <w:lvlText w:val="%5."/>
      <w:lvlJc w:val="left"/>
      <w:pPr>
        <w:ind w:left="3600" w:hanging="360"/>
      </w:pPr>
    </w:lvl>
    <w:lvl w:ilvl="5" w:tplc="643CC670">
      <w:start w:val="1"/>
      <w:numFmt w:val="lowerRoman"/>
      <w:lvlText w:val="%6."/>
      <w:lvlJc w:val="right"/>
      <w:pPr>
        <w:ind w:left="4320" w:hanging="180"/>
      </w:pPr>
    </w:lvl>
    <w:lvl w:ilvl="6" w:tplc="32D8109C">
      <w:start w:val="1"/>
      <w:numFmt w:val="decimal"/>
      <w:lvlText w:val="%7."/>
      <w:lvlJc w:val="left"/>
      <w:pPr>
        <w:ind w:left="5040" w:hanging="360"/>
      </w:pPr>
    </w:lvl>
    <w:lvl w:ilvl="7" w:tplc="8E749B0C">
      <w:start w:val="1"/>
      <w:numFmt w:val="lowerLetter"/>
      <w:lvlText w:val="%8."/>
      <w:lvlJc w:val="left"/>
      <w:pPr>
        <w:ind w:left="5760" w:hanging="360"/>
      </w:pPr>
    </w:lvl>
    <w:lvl w:ilvl="8" w:tplc="B7DE68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6993"/>
    <w:multiLevelType w:val="hybridMultilevel"/>
    <w:tmpl w:val="E864DE1C"/>
    <w:lvl w:ilvl="0" w:tplc="9050B9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448B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E68E9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B3C51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400EC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41E08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3981C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4C6B0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EF60B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880740F"/>
    <w:multiLevelType w:val="hybridMultilevel"/>
    <w:tmpl w:val="6F1AAC0A"/>
    <w:lvl w:ilvl="0" w:tplc="83AE29FA">
      <w:start w:val="1"/>
      <w:numFmt w:val="decimal"/>
      <w:lvlText w:val="%1."/>
      <w:lvlJc w:val="left"/>
      <w:pPr>
        <w:ind w:left="720" w:hanging="360"/>
      </w:pPr>
    </w:lvl>
    <w:lvl w:ilvl="1" w:tplc="E7845E3C">
      <w:start w:val="1"/>
      <w:numFmt w:val="lowerLetter"/>
      <w:lvlText w:val="%2."/>
      <w:lvlJc w:val="left"/>
      <w:pPr>
        <w:ind w:left="1440" w:hanging="360"/>
      </w:pPr>
    </w:lvl>
    <w:lvl w:ilvl="2" w:tplc="9AE24EE4">
      <w:start w:val="1"/>
      <w:numFmt w:val="lowerRoman"/>
      <w:lvlText w:val="%3."/>
      <w:lvlJc w:val="right"/>
      <w:pPr>
        <w:ind w:left="2160" w:hanging="180"/>
      </w:pPr>
    </w:lvl>
    <w:lvl w:ilvl="3" w:tplc="E8B0278A">
      <w:start w:val="1"/>
      <w:numFmt w:val="decimal"/>
      <w:lvlText w:val="%4."/>
      <w:lvlJc w:val="left"/>
      <w:pPr>
        <w:ind w:left="2880" w:hanging="360"/>
      </w:pPr>
    </w:lvl>
    <w:lvl w:ilvl="4" w:tplc="29B8E5CC">
      <w:start w:val="1"/>
      <w:numFmt w:val="lowerLetter"/>
      <w:lvlText w:val="%5."/>
      <w:lvlJc w:val="left"/>
      <w:pPr>
        <w:ind w:left="3600" w:hanging="360"/>
      </w:pPr>
    </w:lvl>
    <w:lvl w:ilvl="5" w:tplc="57BE9498">
      <w:start w:val="1"/>
      <w:numFmt w:val="lowerRoman"/>
      <w:lvlText w:val="%6."/>
      <w:lvlJc w:val="right"/>
      <w:pPr>
        <w:ind w:left="4320" w:hanging="180"/>
      </w:pPr>
    </w:lvl>
    <w:lvl w:ilvl="6" w:tplc="19204C72">
      <w:start w:val="1"/>
      <w:numFmt w:val="decimal"/>
      <w:lvlText w:val="%7."/>
      <w:lvlJc w:val="left"/>
      <w:pPr>
        <w:ind w:left="5040" w:hanging="360"/>
      </w:pPr>
    </w:lvl>
    <w:lvl w:ilvl="7" w:tplc="26469544">
      <w:start w:val="1"/>
      <w:numFmt w:val="lowerLetter"/>
      <w:lvlText w:val="%8."/>
      <w:lvlJc w:val="left"/>
      <w:pPr>
        <w:ind w:left="5760" w:hanging="360"/>
      </w:pPr>
    </w:lvl>
    <w:lvl w:ilvl="8" w:tplc="CAD00F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12123"/>
    <w:multiLevelType w:val="hybridMultilevel"/>
    <w:tmpl w:val="F022D090"/>
    <w:lvl w:ilvl="0" w:tplc="B3101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D2C46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E164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4C41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B6EC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8A80F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4E851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6C20E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D41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6BD"/>
    <w:rsid w:val="0005673E"/>
    <w:rsid w:val="001D41FF"/>
    <w:rsid w:val="00223BA2"/>
    <w:rsid w:val="00234FF2"/>
    <w:rsid w:val="00270DDE"/>
    <w:rsid w:val="00367D7E"/>
    <w:rsid w:val="003B6639"/>
    <w:rsid w:val="00441A1B"/>
    <w:rsid w:val="004C6F1B"/>
    <w:rsid w:val="005A47DD"/>
    <w:rsid w:val="00612BAB"/>
    <w:rsid w:val="006230F4"/>
    <w:rsid w:val="00623729"/>
    <w:rsid w:val="006D350B"/>
    <w:rsid w:val="00710FE6"/>
    <w:rsid w:val="00716C82"/>
    <w:rsid w:val="00762504"/>
    <w:rsid w:val="00801BF7"/>
    <w:rsid w:val="00A266BD"/>
    <w:rsid w:val="00A42AFB"/>
    <w:rsid w:val="00BF3239"/>
    <w:rsid w:val="00BF561E"/>
    <w:rsid w:val="00F654F3"/>
    <w:rsid w:val="00FD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7FE89-2AFC-4853-9C2C-7AD01A97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22</cp:revision>
  <dcterms:created xsi:type="dcterms:W3CDTF">2018-06-01T01:21:00Z</dcterms:created>
  <dcterms:modified xsi:type="dcterms:W3CDTF">2025-12-18T05:17:00Z</dcterms:modified>
  <cp:version>786432</cp:version>
</cp:coreProperties>
</file>